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CF" w:rsidRPr="005B0A5F" w:rsidRDefault="00566A30">
      <w:pPr>
        <w:ind w:left="0" w:hanging="2"/>
      </w:pPr>
      <w:bookmarkStart w:id="0" w:name="_GoBack"/>
      <w:bookmarkEnd w:id="0"/>
      <w:r w:rsidRPr="005B0A5F">
        <w:t xml:space="preserve">                                                                     </w:t>
      </w:r>
    </w:p>
    <w:p w:rsidR="00405ECF" w:rsidRPr="005B0A5F" w:rsidRDefault="00566A30">
      <w:pPr>
        <w:ind w:left="2" w:hanging="4"/>
        <w:jc w:val="center"/>
        <w:rPr>
          <w:sz w:val="36"/>
          <w:szCs w:val="36"/>
        </w:rPr>
      </w:pPr>
      <w:r w:rsidRPr="005B0A5F">
        <w:rPr>
          <w:b/>
          <w:sz w:val="36"/>
          <w:szCs w:val="36"/>
        </w:rPr>
        <w:t>Formularz</w:t>
      </w:r>
      <w:sdt>
        <w:sdtPr>
          <w:tag w:val="goog_rdk_0"/>
          <w:id w:val="-483700967"/>
        </w:sdtPr>
        <w:sdtEndPr/>
        <w:sdtContent>
          <w:r w:rsidRPr="005B0A5F">
            <w:rPr>
              <w:b/>
              <w:sz w:val="36"/>
              <w:szCs w:val="36"/>
            </w:rPr>
            <w:t xml:space="preserve"> </w:t>
          </w:r>
        </w:sdtContent>
      </w:sdt>
      <w:r w:rsidRPr="005B0A5F">
        <w:rPr>
          <w:b/>
          <w:sz w:val="36"/>
          <w:szCs w:val="36"/>
        </w:rPr>
        <w:t>zgłoszeniowy</w:t>
      </w:r>
    </w:p>
    <w:p w:rsidR="00405ECF" w:rsidRPr="005B0A5F" w:rsidRDefault="00405ECF">
      <w:pPr>
        <w:ind w:left="2" w:hanging="4"/>
        <w:jc w:val="center"/>
        <w:rPr>
          <w:sz w:val="36"/>
          <w:szCs w:val="36"/>
        </w:rPr>
      </w:pPr>
    </w:p>
    <w:p w:rsidR="00405ECF" w:rsidRPr="005B0A5F" w:rsidRDefault="00566A30">
      <w:pPr>
        <w:ind w:left="1" w:hanging="3"/>
        <w:jc w:val="center"/>
        <w:rPr>
          <w:sz w:val="32"/>
          <w:szCs w:val="32"/>
        </w:rPr>
      </w:pPr>
      <w:r w:rsidRPr="005B0A5F">
        <w:rPr>
          <w:sz w:val="32"/>
          <w:szCs w:val="32"/>
        </w:rPr>
        <w:t xml:space="preserve">Zapraszamy do udziału w X Międzynarodowym Konkursie  Edukacyjnym  </w:t>
      </w:r>
      <w:r w:rsidRPr="00105BF7">
        <w:rPr>
          <w:b/>
          <w:bCs/>
          <w:color w:val="31849B" w:themeColor="accent5" w:themeShade="BF"/>
          <w:sz w:val="36"/>
          <w:szCs w:val="36"/>
        </w:rPr>
        <w:t>Wielcy Polacy XX w. pod hasłem „Nauczyciele godności Człowieka św. Jan Paweł II, kard. Stefan Wyszyński, o</w:t>
      </w:r>
      <w:r w:rsidR="005B0A5F" w:rsidRPr="00105BF7">
        <w:rPr>
          <w:b/>
          <w:bCs/>
          <w:color w:val="31849B" w:themeColor="accent5" w:themeShade="BF"/>
          <w:sz w:val="36"/>
          <w:szCs w:val="36"/>
        </w:rPr>
        <w:t>.</w:t>
      </w:r>
      <w:r w:rsidR="005B0A5F">
        <w:rPr>
          <w:b/>
          <w:bCs/>
          <w:color w:val="31849B" w:themeColor="accent5" w:themeShade="BF"/>
          <w:sz w:val="36"/>
          <w:szCs w:val="36"/>
        </w:rPr>
        <w:t> </w:t>
      </w:r>
      <w:r w:rsidRPr="00105BF7">
        <w:rPr>
          <w:b/>
          <w:bCs/>
          <w:color w:val="31849B" w:themeColor="accent5" w:themeShade="BF"/>
          <w:sz w:val="36"/>
          <w:szCs w:val="36"/>
        </w:rPr>
        <w:t xml:space="preserve">Mieczysław </w:t>
      </w:r>
      <w:r w:rsidR="005B0A5F">
        <w:rPr>
          <w:b/>
          <w:bCs/>
          <w:color w:val="31849B" w:themeColor="accent5" w:themeShade="BF"/>
          <w:sz w:val="36"/>
          <w:szCs w:val="36"/>
        </w:rPr>
        <w:t>A.</w:t>
      </w:r>
      <w:r w:rsidRPr="00105BF7">
        <w:rPr>
          <w:b/>
          <w:bCs/>
          <w:color w:val="31849B" w:themeColor="accent5" w:themeShade="BF"/>
          <w:sz w:val="36"/>
          <w:szCs w:val="36"/>
        </w:rPr>
        <w:t xml:space="preserve"> Krąpiec</w:t>
      </w:r>
      <w:r w:rsidR="005B0A5F">
        <w:rPr>
          <w:b/>
          <w:bCs/>
          <w:color w:val="31849B" w:themeColor="accent5" w:themeShade="BF"/>
          <w:sz w:val="36"/>
          <w:szCs w:val="36"/>
        </w:rPr>
        <w:t xml:space="preserve"> OP</w:t>
      </w:r>
      <w:r w:rsidRPr="00105BF7">
        <w:rPr>
          <w:b/>
          <w:bCs/>
          <w:color w:val="31849B" w:themeColor="accent5" w:themeShade="BF"/>
          <w:sz w:val="36"/>
          <w:szCs w:val="36"/>
        </w:rPr>
        <w:t>”</w:t>
      </w:r>
    </w:p>
    <w:p w:rsidR="00405ECF" w:rsidRPr="005B0A5F" w:rsidRDefault="00566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/>
          <w:sz w:val="32"/>
          <w:szCs w:val="32"/>
        </w:rPr>
      </w:pPr>
      <w:r w:rsidRPr="005B0A5F">
        <w:rPr>
          <w:b/>
          <w:color w:val="000000"/>
          <w:sz w:val="32"/>
          <w:szCs w:val="32"/>
        </w:rPr>
        <w:t xml:space="preserve">                                                </w:t>
      </w:r>
    </w:p>
    <w:p w:rsidR="00405ECF" w:rsidRPr="005B0A5F" w:rsidRDefault="00566A30">
      <w:pPr>
        <w:ind w:left="0" w:right="203" w:hanging="2"/>
        <w:jc w:val="both"/>
      </w:pPr>
      <w:r w:rsidRPr="005B0A5F">
        <w:t xml:space="preserve">                 Wypełnia </w:t>
      </w:r>
      <w:r w:rsidRPr="005B0A5F">
        <w:rPr>
          <w:b/>
        </w:rPr>
        <w:t>Koordynator</w:t>
      </w:r>
      <w:r w:rsidRPr="005B0A5F">
        <w:t xml:space="preserve">,  a następnie przesyła go w wersji elektronicznej </w:t>
      </w:r>
      <w:r w:rsidRPr="005B0A5F">
        <w:rPr>
          <w:b/>
        </w:rPr>
        <w:t>do</w:t>
      </w:r>
      <w:r w:rsidR="00105BF7">
        <w:rPr>
          <w:b/>
        </w:rPr>
        <w:t> </w:t>
      </w:r>
      <w:r w:rsidRPr="005B0A5F">
        <w:rPr>
          <w:b/>
        </w:rPr>
        <w:t xml:space="preserve">31.03.2025r. na email </w:t>
      </w:r>
      <w:hyperlink r:id="rId5">
        <w:r w:rsidRPr="00105BF7">
          <w:rPr>
            <w:b/>
            <w:color w:val="31849B" w:themeColor="accent5" w:themeShade="BF"/>
            <w:u w:val="single"/>
          </w:rPr>
          <w:t>krapiecfundacja@gmail.com</w:t>
        </w:r>
      </w:hyperlink>
      <w:r w:rsidR="005B0A5F" w:rsidRPr="00105BF7">
        <w:rPr>
          <w:color w:val="0000FF"/>
        </w:rPr>
        <w:t>.</w:t>
      </w:r>
      <w:r w:rsidRPr="005B0A5F">
        <w:rPr>
          <w:b/>
        </w:rPr>
        <w:t xml:space="preserve">  </w:t>
      </w:r>
      <w:r w:rsidRPr="005B0A5F">
        <w:t>Wysłanie prawidłowo wypełnionego formularza w  w/w terminie jest równoznaczne z zakwalifikowaniem szkoły do udziału w konkursie.</w:t>
      </w:r>
    </w:p>
    <w:p w:rsidR="00405ECF" w:rsidRPr="005B0A5F" w:rsidRDefault="00405ECF">
      <w:pPr>
        <w:ind w:left="0" w:hanging="2"/>
      </w:pPr>
    </w:p>
    <w:tbl>
      <w:tblPr>
        <w:tblStyle w:val="a"/>
        <w:tblW w:w="9417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2194"/>
        <w:gridCol w:w="1097"/>
        <w:gridCol w:w="3549"/>
      </w:tblGrid>
      <w:tr w:rsidR="005B0A5F" w:rsidRPr="005B0A5F" w:rsidTr="00105BF7">
        <w:trPr>
          <w:trHeight w:val="478"/>
        </w:trPr>
        <w:tc>
          <w:tcPr>
            <w:tcW w:w="9417" w:type="dxa"/>
            <w:gridSpan w:val="4"/>
            <w:shd w:val="clear" w:color="auto" w:fill="31849B" w:themeFill="accent5" w:themeFillShade="BF"/>
            <w:vAlign w:val="center"/>
          </w:tcPr>
          <w:p w:rsidR="005B0A5F" w:rsidRPr="00105BF7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31849B" w:themeFill="accent5" w:themeFillShade="BF"/>
              <w:spacing w:line="240" w:lineRule="auto"/>
              <w:ind w:left="0" w:hanging="2"/>
              <w:rPr>
                <w:b/>
                <w:color w:val="FFFFFF" w:themeColor="background1"/>
              </w:rPr>
            </w:pPr>
            <w:r w:rsidRPr="005B0A5F">
              <w:rPr>
                <w:b/>
                <w:color w:val="FFFFFF" w:themeColor="background1"/>
              </w:rPr>
              <w:t>Dane szkoły</w:t>
            </w:r>
          </w:p>
        </w:tc>
      </w:tr>
      <w:tr w:rsidR="00405ECF" w:rsidRPr="005B0A5F">
        <w:tc>
          <w:tcPr>
            <w:tcW w:w="2577" w:type="dxa"/>
            <w:vAlign w:val="center"/>
          </w:tcPr>
          <w:p w:rsidR="00405ECF" w:rsidRPr="005B0A5F" w:rsidRDefault="00566A30" w:rsidP="005B0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05BF7">
              <w:rPr>
                <w:smallCaps/>
                <w:color w:val="000000"/>
              </w:rPr>
              <w:t>PEŁNA  NAZWA SZKOŁY</w:t>
            </w:r>
          </w:p>
        </w:tc>
        <w:tc>
          <w:tcPr>
            <w:tcW w:w="6840" w:type="dxa"/>
            <w:gridSpan w:val="3"/>
          </w:tcPr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05ECF" w:rsidRPr="005B0A5F" w:rsidTr="00105BF7">
        <w:trPr>
          <w:trHeight w:val="636"/>
        </w:trPr>
        <w:tc>
          <w:tcPr>
            <w:tcW w:w="2577" w:type="dxa"/>
          </w:tcPr>
          <w:p w:rsidR="00405ECF" w:rsidRPr="005B0A5F" w:rsidRDefault="0056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B0A5F">
              <w:rPr>
                <w:smallCaps/>
                <w:color w:val="000000"/>
              </w:rPr>
              <w:t>ADRES</w:t>
            </w:r>
          </w:p>
        </w:tc>
        <w:tc>
          <w:tcPr>
            <w:tcW w:w="6840" w:type="dxa"/>
            <w:gridSpan w:val="3"/>
          </w:tcPr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05ECF" w:rsidRPr="005B0A5F">
        <w:trPr>
          <w:cantSplit/>
        </w:trPr>
        <w:tc>
          <w:tcPr>
            <w:tcW w:w="4771" w:type="dxa"/>
            <w:gridSpan w:val="2"/>
          </w:tcPr>
          <w:p w:rsidR="00405ECF" w:rsidRPr="005B0A5F" w:rsidRDefault="0056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B0A5F">
              <w:rPr>
                <w:smallCaps/>
                <w:color w:val="000000"/>
              </w:rPr>
              <w:t>TELEFON</w:t>
            </w: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646" w:type="dxa"/>
            <w:gridSpan w:val="2"/>
          </w:tcPr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05ECF" w:rsidRPr="005B0A5F">
        <w:tc>
          <w:tcPr>
            <w:tcW w:w="2577" w:type="dxa"/>
          </w:tcPr>
          <w:p w:rsidR="00405ECF" w:rsidRPr="005B0A5F" w:rsidRDefault="0056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B0A5F">
              <w:rPr>
                <w:smallCaps/>
                <w:color w:val="000000"/>
              </w:rPr>
              <w:t>E-MAIL</w:t>
            </w: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6840" w:type="dxa"/>
            <w:gridSpan w:val="3"/>
          </w:tcPr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05ECF" w:rsidRPr="005B0A5F">
        <w:trPr>
          <w:trHeight w:val="667"/>
        </w:trPr>
        <w:tc>
          <w:tcPr>
            <w:tcW w:w="2577" w:type="dxa"/>
          </w:tcPr>
          <w:p w:rsidR="00405ECF" w:rsidRPr="005B0A5F" w:rsidRDefault="0056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B0A5F">
              <w:rPr>
                <w:smallCaps/>
                <w:color w:val="000000"/>
              </w:rPr>
              <w:t>GMINA</w:t>
            </w: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91" w:type="dxa"/>
            <w:gridSpan w:val="2"/>
          </w:tcPr>
          <w:p w:rsidR="00405ECF" w:rsidRPr="005B0A5F" w:rsidRDefault="0056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B0A5F">
              <w:rPr>
                <w:smallCaps/>
                <w:color w:val="000000"/>
              </w:rPr>
              <w:t>POWIAT</w:t>
            </w: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05ECF" w:rsidRPr="005B0A5F" w:rsidRDefault="0040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9" w:type="dxa"/>
          </w:tcPr>
          <w:p w:rsidR="00405ECF" w:rsidRPr="005B0A5F" w:rsidRDefault="00566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B0A5F">
              <w:rPr>
                <w:smallCaps/>
                <w:color w:val="000000"/>
              </w:rPr>
              <w:t>WOJEWÓDZTWO</w:t>
            </w:r>
          </w:p>
        </w:tc>
      </w:tr>
    </w:tbl>
    <w:p w:rsidR="00405ECF" w:rsidRDefault="00405E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3" w:hanging="2"/>
        <w:jc w:val="both"/>
        <w:rPr>
          <w:b/>
          <w:color w:val="000000"/>
        </w:rPr>
      </w:pPr>
    </w:p>
    <w:tbl>
      <w:tblPr>
        <w:tblStyle w:val="a0"/>
        <w:tblW w:w="9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5"/>
      </w:tblGrid>
      <w:tr w:rsidR="00105BF7" w:rsidRPr="005B0A5F" w:rsidTr="00105BF7">
        <w:trPr>
          <w:trHeight w:val="445"/>
        </w:trPr>
        <w:tc>
          <w:tcPr>
            <w:tcW w:w="9461" w:type="dxa"/>
            <w:gridSpan w:val="2"/>
            <w:shd w:val="clear" w:color="auto" w:fill="31849B" w:themeFill="accent5" w:themeFillShade="BF"/>
          </w:tcPr>
          <w:p w:rsidR="00105BF7" w:rsidRPr="005B0A5F" w:rsidRDefault="00105BF7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b/>
                <w:color w:val="000000"/>
              </w:rPr>
            </w:pPr>
            <w:r w:rsidRPr="005B0A5F">
              <w:rPr>
                <w:b/>
                <w:color w:val="FFFFFF" w:themeColor="background1"/>
              </w:rPr>
              <w:t xml:space="preserve">Dane </w:t>
            </w:r>
            <w:r>
              <w:rPr>
                <w:b/>
                <w:color w:val="FFFFFF" w:themeColor="background1"/>
              </w:rPr>
              <w:t>koordynatora</w:t>
            </w:r>
          </w:p>
        </w:tc>
      </w:tr>
      <w:tr w:rsidR="005B0A5F" w:rsidRPr="005B0A5F" w:rsidTr="00105BF7">
        <w:trPr>
          <w:trHeight w:val="445"/>
        </w:trPr>
        <w:tc>
          <w:tcPr>
            <w:tcW w:w="3936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color w:val="000000"/>
              </w:rPr>
            </w:pPr>
            <w:r w:rsidRPr="005B0A5F">
              <w:rPr>
                <w:color w:val="000000"/>
              </w:rPr>
              <w:t>IMIĘ I NAZWISKO</w:t>
            </w:r>
            <w:r w:rsidRPr="005B0A5F">
              <w:rPr>
                <w:color w:val="000000"/>
              </w:rPr>
              <w:tab/>
            </w:r>
          </w:p>
        </w:tc>
        <w:tc>
          <w:tcPr>
            <w:tcW w:w="5525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b/>
                <w:color w:val="000000"/>
              </w:rPr>
            </w:pPr>
          </w:p>
        </w:tc>
      </w:tr>
      <w:tr w:rsidR="005B0A5F" w:rsidRPr="005B0A5F" w:rsidTr="00105BF7">
        <w:trPr>
          <w:trHeight w:val="864"/>
        </w:trPr>
        <w:tc>
          <w:tcPr>
            <w:tcW w:w="3936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color w:val="000000"/>
              </w:rPr>
            </w:pPr>
            <w:r w:rsidRPr="005B0A5F">
              <w:rPr>
                <w:color w:val="000000"/>
              </w:rPr>
              <w:t>ZAWÓD</w:t>
            </w:r>
            <w:r w:rsidR="00105BF7">
              <w:rPr>
                <w:color w:val="000000"/>
              </w:rPr>
              <w:br/>
            </w:r>
            <w:r w:rsidRPr="005B0A5F">
              <w:rPr>
                <w:color w:val="000000"/>
                <w:sz w:val="20"/>
                <w:szCs w:val="20"/>
              </w:rPr>
              <w:t>(nauczyciel, katecheta, pedagog szkolny,</w:t>
            </w:r>
            <w:r w:rsidR="00105BF7">
              <w:rPr>
                <w:color w:val="000000"/>
                <w:sz w:val="20"/>
                <w:szCs w:val="20"/>
              </w:rPr>
              <w:t xml:space="preserve"> </w:t>
            </w:r>
            <w:r w:rsidRPr="005B0A5F">
              <w:rPr>
                <w:color w:val="000000"/>
                <w:sz w:val="20"/>
                <w:szCs w:val="20"/>
              </w:rPr>
              <w:t xml:space="preserve">inne) </w:t>
            </w:r>
          </w:p>
        </w:tc>
        <w:tc>
          <w:tcPr>
            <w:tcW w:w="5525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b/>
                <w:color w:val="000000"/>
              </w:rPr>
            </w:pPr>
          </w:p>
        </w:tc>
      </w:tr>
      <w:tr w:rsidR="005B0A5F" w:rsidRPr="005B0A5F" w:rsidTr="00105BF7">
        <w:trPr>
          <w:trHeight w:val="528"/>
        </w:trPr>
        <w:tc>
          <w:tcPr>
            <w:tcW w:w="3936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color w:val="000000"/>
              </w:rPr>
            </w:pPr>
            <w:r w:rsidRPr="005B0A5F">
              <w:rPr>
                <w:color w:val="000000"/>
              </w:rPr>
              <w:t>TELEFON  KONTAKTOWY</w:t>
            </w:r>
          </w:p>
        </w:tc>
        <w:tc>
          <w:tcPr>
            <w:tcW w:w="5525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color w:val="000000"/>
              </w:rPr>
            </w:pPr>
          </w:p>
        </w:tc>
      </w:tr>
      <w:tr w:rsidR="005B0A5F" w:rsidRPr="005B0A5F" w:rsidTr="00105BF7">
        <w:trPr>
          <w:trHeight w:val="662"/>
        </w:trPr>
        <w:tc>
          <w:tcPr>
            <w:tcW w:w="3936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color w:val="000000"/>
              </w:rPr>
            </w:pPr>
            <w:r w:rsidRPr="005B0A5F">
              <w:rPr>
                <w:color w:val="000000"/>
              </w:rPr>
              <w:t>E-MAIL</w:t>
            </w:r>
          </w:p>
        </w:tc>
        <w:tc>
          <w:tcPr>
            <w:tcW w:w="5525" w:type="dxa"/>
          </w:tcPr>
          <w:p w:rsidR="005B0A5F" w:rsidRPr="005B0A5F" w:rsidRDefault="005B0A5F" w:rsidP="0010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2" w:firstLineChars="0" w:hanging="2"/>
              <w:rPr>
                <w:color w:val="000000"/>
              </w:rPr>
            </w:pPr>
          </w:p>
        </w:tc>
      </w:tr>
    </w:tbl>
    <w:p w:rsidR="005B0A5F" w:rsidRPr="005B0A5F" w:rsidRDefault="005B0A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3" w:hanging="2"/>
        <w:jc w:val="both"/>
        <w:rPr>
          <w:b/>
          <w:color w:val="000000"/>
        </w:rPr>
      </w:pPr>
    </w:p>
    <w:p w:rsidR="00405ECF" w:rsidRPr="005B0A5F" w:rsidRDefault="00566A30" w:rsidP="00105BF7">
      <w:pPr>
        <w:ind w:left="0" w:right="245" w:hanging="2"/>
        <w:jc w:val="both"/>
        <w:rPr>
          <w:color w:val="000000"/>
        </w:rPr>
      </w:pPr>
      <w:r w:rsidRPr="005B0A5F">
        <w:rPr>
          <w:i/>
        </w:rPr>
        <w:t>Wyrażam zgodę na umieszczenie nazwy podmiotu na</w:t>
      </w:r>
      <w:r w:rsidRPr="005B0A5F">
        <w:rPr>
          <w:b/>
          <w:i/>
        </w:rPr>
        <w:t xml:space="preserve">  </w:t>
      </w:r>
      <w:hyperlink r:id="rId6">
        <w:r w:rsidRPr="00105BF7">
          <w:rPr>
            <w:b/>
            <w:i/>
            <w:color w:val="31849B" w:themeColor="accent5" w:themeShade="BF"/>
            <w:u w:val="single"/>
          </w:rPr>
          <w:t>krapiecfoundation.org</w:t>
        </w:r>
      </w:hyperlink>
      <w:r w:rsidRPr="005B0A5F">
        <w:rPr>
          <w:b/>
          <w:i/>
        </w:rPr>
        <w:t xml:space="preserve">  </w:t>
      </w:r>
      <w:r w:rsidRPr="005B0A5F">
        <w:rPr>
          <w:i/>
        </w:rPr>
        <w:t>oraz w raporcie nt. realizacji Konkursu Edukacyjnego Wielcy Polacy XX w pod  hasłem  „ Nauczyciele godności Człowieka: św. Jan Paweł II, kard. Stefan Wyszyński, o. Mieczysław .Albert Krąpiec</w:t>
      </w:r>
      <w:r w:rsidR="00105BF7">
        <w:rPr>
          <w:i/>
        </w:rPr>
        <w:t xml:space="preserve"> OP</w:t>
      </w:r>
      <w:r w:rsidRPr="005B0A5F">
        <w:rPr>
          <w:i/>
        </w:rPr>
        <w:t>”</w:t>
      </w:r>
      <w:r w:rsidR="00105BF7">
        <w:rPr>
          <w:i/>
        </w:rPr>
        <w:t xml:space="preserve"> </w:t>
      </w:r>
      <w:r w:rsidRPr="005B0A5F">
        <w:rPr>
          <w:i/>
          <w:color w:val="000000"/>
        </w:rPr>
        <w:t>oraz na przetwarzanie danych niezbędnych dla</w:t>
      </w:r>
      <w:r w:rsidRPr="005B0A5F">
        <w:rPr>
          <w:color w:val="000000"/>
        </w:rPr>
        <w:t xml:space="preserve"> </w:t>
      </w:r>
      <w:r w:rsidRPr="005B0A5F">
        <w:rPr>
          <w:i/>
          <w:color w:val="000000"/>
        </w:rPr>
        <w:t>potrzeb realizacji zadań statutowych Fundacji,</w:t>
      </w:r>
      <w:r w:rsidRPr="005B0A5F">
        <w:rPr>
          <w:color w:val="000000"/>
        </w:rPr>
        <w:t xml:space="preserve"> </w:t>
      </w:r>
      <w:r w:rsidRPr="005B0A5F">
        <w:rPr>
          <w:i/>
          <w:color w:val="000000"/>
        </w:rPr>
        <w:t xml:space="preserve">zgodnie z ustawą z dn.29 sierpnia  1997r. o ochroni  danych osobowych, Dz.U. z 2002 r. Nr 101, poz. 926 z późniejszymi zmianami. </w:t>
      </w:r>
    </w:p>
    <w:p w:rsidR="00405ECF" w:rsidRPr="005B0A5F" w:rsidRDefault="00405E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3" w:hanging="2"/>
        <w:jc w:val="both"/>
        <w:rPr>
          <w:color w:val="000000"/>
        </w:rPr>
      </w:pPr>
    </w:p>
    <w:p w:rsidR="00405ECF" w:rsidRPr="005B0A5F" w:rsidRDefault="00566A30" w:rsidP="00105BF7">
      <w:pPr>
        <w:pBdr>
          <w:top w:val="single" w:sz="4" w:space="1" w:color="000080"/>
        </w:pBdr>
        <w:shd w:val="clear" w:color="auto" w:fill="215868" w:themeFill="accent5" w:themeFillShade="80"/>
        <w:ind w:left="0" w:right="245" w:hanging="2"/>
        <w:jc w:val="center"/>
      </w:pPr>
      <w:r w:rsidRPr="00105BF7">
        <w:rPr>
          <w:b/>
          <w:smallCaps/>
          <w:color w:val="FFFFFF"/>
        </w:rPr>
        <w:t xml:space="preserve">WAŻNE:    WSZYSTKIE    RUBRYKI    ZGŁOSZENIA    </w:t>
      </w:r>
      <w:r w:rsidR="00105BF7">
        <w:rPr>
          <w:b/>
          <w:smallCaps/>
          <w:color w:val="FFFFFF"/>
        </w:rPr>
        <w:br/>
      </w:r>
      <w:r w:rsidRPr="00105BF7">
        <w:rPr>
          <w:b/>
          <w:smallCaps/>
          <w:color w:val="FFFFFF"/>
        </w:rPr>
        <w:t>WYPEŁNIAMY    PISMEM    DRUKOWANYM</w:t>
      </w:r>
    </w:p>
    <w:sectPr w:rsidR="00405ECF" w:rsidRPr="005B0A5F" w:rsidSect="00105BF7">
      <w:pgSz w:w="11906" w:h="16838"/>
      <w:pgMar w:top="851" w:right="1133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CF"/>
    <w:rsid w:val="00105BF7"/>
    <w:rsid w:val="00222810"/>
    <w:rsid w:val="00405ECF"/>
    <w:rsid w:val="004A4614"/>
    <w:rsid w:val="00566A30"/>
    <w:rsid w:val="005B0A5F"/>
    <w:rsid w:val="009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7A1AF5-9F89-469E-A763-A0C27908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pBdr>
        <w:top w:val="single" w:sz="4" w:space="1" w:color="auto"/>
      </w:pBdr>
      <w:ind w:left="-570" w:right="-335"/>
      <w:outlineLvl w:val="2"/>
    </w:pPr>
    <w:rPr>
      <w:rFonts w:ascii="Arial" w:hAnsi="Arial" w:cs="Arial"/>
      <w:b/>
      <w:sz w:val="28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-360" w:firstLine="360"/>
    </w:pPr>
    <w:rPr>
      <w:sz w:val="22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Indent3">
    <w:name w:val="Body Text Indent 3"/>
    <w:basedOn w:val="Normal"/>
    <w:pPr>
      <w:ind w:left="-180" w:firstLine="180"/>
    </w:pPr>
    <w:rPr>
      <w:b/>
      <w:bCs/>
      <w:sz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rPr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odyTextIndent2">
    <w:name w:val="Body Text Indent 2"/>
    <w:basedOn w:val="Normal"/>
    <w:pPr>
      <w:ind w:left="-114"/>
      <w:jc w:val="both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A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5F"/>
    <w:rPr>
      <w:rFonts w:ascii="Segoe UI" w:hAnsi="Segoe UI" w:cs="Segoe UI"/>
      <w:position w:val="-1"/>
      <w:sz w:val="18"/>
      <w:szCs w:val="18"/>
    </w:rPr>
  </w:style>
  <w:style w:type="paragraph" w:styleId="Revision">
    <w:name w:val="Revision"/>
    <w:hidden/>
    <w:uiPriority w:val="99"/>
    <w:semiHidden/>
    <w:rsid w:val="005B0A5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piecfoundation.org" TargetMode="External"/><Relationship Id="rId5" Type="http://schemas.openxmlformats.org/officeDocument/2006/relationships/hyperlink" Target="mailto:krapiecfundac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Ko2pZvWikoBxhWqYqMDq8JUDw==">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S</dc:creator>
  <cp:lastModifiedBy>Nowak</cp:lastModifiedBy>
  <cp:revision>2</cp:revision>
  <dcterms:created xsi:type="dcterms:W3CDTF">2025-03-05T12:27:00Z</dcterms:created>
  <dcterms:modified xsi:type="dcterms:W3CDTF">2025-03-05T12:27:00Z</dcterms:modified>
</cp:coreProperties>
</file>